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C8" w:rsidRPr="0019205E" w:rsidRDefault="001E73C8" w:rsidP="001E73C8">
      <w:pPr>
        <w:ind w:left="426"/>
        <w:jc w:val="center"/>
        <w:rPr>
          <w:rFonts w:ascii="Times New Roman" w:hAnsi="Times New Roman" w:cs="Times New Roman"/>
        </w:rPr>
      </w:pPr>
      <w:r w:rsidRPr="0019205E">
        <w:rPr>
          <w:rFonts w:ascii="Times New Roman" w:hAnsi="Times New Roman" w:cs="Times New Roman"/>
        </w:rPr>
        <w:t>Очная форма обучения 7 семестр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1559"/>
        <w:gridCol w:w="2693"/>
        <w:gridCol w:w="567"/>
        <w:gridCol w:w="2268"/>
        <w:gridCol w:w="822"/>
        <w:gridCol w:w="1134"/>
      </w:tblGrid>
      <w:tr w:rsidR="001E73C8" w:rsidRPr="0019205E" w:rsidTr="005D04E5">
        <w:trPr>
          <w:trHeight w:val="1000"/>
        </w:trPr>
        <w:tc>
          <w:tcPr>
            <w:tcW w:w="454" w:type="dxa"/>
            <w:vMerge w:val="restart"/>
            <w:vAlign w:val="center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6350" w:type="dxa"/>
            <w:gridSpan w:val="4"/>
            <w:vAlign w:val="center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Виды производственной работы на практике и трудоемкость (в часах)</w:t>
            </w:r>
          </w:p>
        </w:tc>
        <w:tc>
          <w:tcPr>
            <w:tcW w:w="1134" w:type="dxa"/>
            <w:vMerge w:val="restart"/>
            <w:vAlign w:val="center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текущего контро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и/или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промежу-точной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аттеста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</w:tr>
      <w:tr w:rsidR="001E73C8" w:rsidRPr="0019205E" w:rsidTr="005D04E5">
        <w:trPr>
          <w:trHeight w:val="519"/>
        </w:trPr>
        <w:tc>
          <w:tcPr>
            <w:tcW w:w="454" w:type="dxa"/>
            <w:vMerge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17" w:type="dxa"/>
              <w:right w:w="17" w:type="dxa"/>
            </w:tcMar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работа </w:t>
            </w: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вид работ)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Иные виды работ</w:t>
            </w: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(указывается вид работ)</w:t>
            </w: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134" w:type="dxa"/>
            <w:vMerge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C8" w:rsidRPr="0019205E" w:rsidTr="005D04E5"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Установочный (подготовительный)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безопасности, определение графика консультаций с преподавателем,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заданий и инструктивно-методических материалов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организацией работы в образовательной организации </w:t>
            </w: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E73C8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B36">
              <w:rPr>
                <w:rFonts w:ascii="Times New Roman" w:hAnsi="Times New Roman" w:cs="Times New Roman"/>
                <w:sz w:val="20"/>
                <w:szCs w:val="20"/>
              </w:rPr>
              <w:t>Собеседование, план-график работы студента</w:t>
            </w:r>
          </w:p>
          <w:p w:rsidR="001E73C8" w:rsidRPr="0019205E" w:rsidRDefault="001E73C8" w:rsidP="005D0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C8" w:rsidRPr="0019205E" w:rsidTr="005D04E5"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Обучающий 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Предпроектное</w:t>
            </w:r>
            <w:proofErr w:type="spell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предметной области.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должностными и функциональными обязанностями. Изучить права и обязанности сотрудника, должностную инструкцию, регламентирующую его деятельность. Ознакомиться с правами и обязанностями других сотрудников и руководителей. Анализ первичных документов. Анализ законодательства и управляющих документов. Интервьюирование. Анкетирование. Анализ штатного расписания. Исследование документов и отчетов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логопеда в дошкольной и школьной образовательной организации.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. Осуществить анализ управления образовательной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B36">
              <w:rPr>
                <w:rFonts w:ascii="Times New Roman" w:hAnsi="Times New Roman" w:cs="Times New Roman"/>
                <w:sz w:val="20"/>
                <w:szCs w:val="20"/>
              </w:rPr>
              <w:t>Дневник практики</w:t>
            </w:r>
          </w:p>
        </w:tc>
      </w:tr>
      <w:tr w:rsidR="001E73C8" w:rsidRPr="0019205E" w:rsidTr="005D04E5"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Планирование участия в управленческой, педагогической, проектной</w:t>
            </w:r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просветительской практике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азработка управленческого проекта, 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коррекционной работе общеобразовательной организации. У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управленческой, педагогической, проектной</w:t>
            </w:r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</w:t>
            </w: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B36">
              <w:rPr>
                <w:rFonts w:ascii="Times New Roman" w:hAnsi="Times New Roman" w:cs="Times New Roman"/>
                <w:sz w:val="20"/>
                <w:szCs w:val="20"/>
              </w:rPr>
              <w:t>Дневник практики</w:t>
            </w:r>
          </w:p>
        </w:tc>
      </w:tr>
      <w:tr w:rsidR="001E73C8" w:rsidRPr="0019205E" w:rsidTr="005D04E5">
        <w:trPr>
          <w:trHeight w:val="435"/>
        </w:trPr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Заключительный 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</w:t>
            </w:r>
            <w:r w:rsidRPr="0019205E">
              <w:rPr>
                <w:color w:val="auto"/>
                <w:sz w:val="20"/>
                <w:szCs w:val="20"/>
              </w:rPr>
              <w:t xml:space="preserve">бсуждение результатов </w:t>
            </w:r>
            <w:r>
              <w:rPr>
                <w:color w:val="auto"/>
                <w:sz w:val="20"/>
                <w:szCs w:val="20"/>
              </w:rPr>
              <w:t xml:space="preserve">проектно-технологической </w:t>
            </w:r>
            <w:r w:rsidRPr="0019205E">
              <w:rPr>
                <w:color w:val="auto"/>
                <w:sz w:val="20"/>
                <w:szCs w:val="20"/>
              </w:rPr>
              <w:t xml:space="preserve"> </w:t>
            </w:r>
            <w:r w:rsidRPr="0019205E">
              <w:rPr>
                <w:color w:val="auto"/>
                <w:sz w:val="20"/>
                <w:szCs w:val="20"/>
              </w:rPr>
              <w:lastRenderedPageBreak/>
              <w:t xml:space="preserve">деятельности. </w:t>
            </w:r>
          </w:p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19205E">
              <w:rPr>
                <w:color w:val="auto"/>
                <w:sz w:val="20"/>
                <w:szCs w:val="20"/>
              </w:rPr>
              <w:t xml:space="preserve">роведение итогового </w:t>
            </w:r>
            <w:r>
              <w:rPr>
                <w:color w:val="auto"/>
                <w:sz w:val="20"/>
                <w:szCs w:val="20"/>
              </w:rPr>
              <w:t>логопедического</w:t>
            </w:r>
            <w:r w:rsidRPr="0019205E">
              <w:rPr>
                <w:color w:val="auto"/>
                <w:sz w:val="20"/>
                <w:szCs w:val="20"/>
              </w:rPr>
              <w:t xml:space="preserve"> занятия </w:t>
            </w:r>
            <w:r w:rsidRPr="0019205E">
              <w:rPr>
                <w:color w:val="auto"/>
                <w:sz w:val="20"/>
                <w:szCs w:val="20"/>
              </w:rPr>
              <w:lastRenderedPageBreak/>
              <w:t xml:space="preserve">с последующим его анализом, а также подготовку отчётов, представление и публичное обсуждение результатов </w:t>
            </w:r>
            <w:r>
              <w:rPr>
                <w:color w:val="auto"/>
                <w:sz w:val="20"/>
                <w:szCs w:val="20"/>
              </w:rPr>
              <w:t>проектной</w:t>
            </w:r>
            <w:r w:rsidRPr="0019205E">
              <w:rPr>
                <w:color w:val="auto"/>
                <w:sz w:val="20"/>
                <w:szCs w:val="20"/>
              </w:rPr>
              <w:t xml:space="preserve"> деятельности. </w:t>
            </w:r>
          </w:p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B36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практике, </w:t>
            </w:r>
            <w:r w:rsidRPr="00113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дневник практики</w:t>
            </w:r>
          </w:p>
        </w:tc>
      </w:tr>
      <w:tr w:rsidR="001E73C8" w:rsidRPr="0019205E" w:rsidTr="005D04E5">
        <w:trPr>
          <w:trHeight w:val="360"/>
        </w:trPr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>Всего часов - 432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13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73C8" w:rsidRPr="007B6566" w:rsidRDefault="001E73C8" w:rsidP="001E73C8">
      <w:pPr>
        <w:ind w:left="426"/>
        <w:jc w:val="both"/>
      </w:pPr>
    </w:p>
    <w:p w:rsidR="001E73C8" w:rsidRDefault="001E73C8" w:rsidP="001E73C8">
      <w:pPr>
        <w:pStyle w:val="a3"/>
        <w:widowControl w:val="0"/>
        <w:ind w:left="760"/>
        <w:rPr>
          <w:b/>
        </w:rPr>
      </w:pPr>
    </w:p>
    <w:p w:rsidR="001E73C8" w:rsidRPr="0019205E" w:rsidRDefault="001E73C8" w:rsidP="001E73C8">
      <w:pPr>
        <w:ind w:left="426"/>
        <w:jc w:val="center"/>
        <w:rPr>
          <w:rFonts w:ascii="Times New Roman" w:hAnsi="Times New Roman" w:cs="Times New Roman"/>
        </w:rPr>
      </w:pPr>
      <w:r w:rsidRPr="0019205E">
        <w:rPr>
          <w:rFonts w:ascii="Times New Roman" w:hAnsi="Times New Roman" w:cs="Times New Roman"/>
        </w:rPr>
        <w:t xml:space="preserve">Очная форма обучения </w:t>
      </w:r>
      <w:r>
        <w:rPr>
          <w:rFonts w:ascii="Times New Roman" w:hAnsi="Times New Roman" w:cs="Times New Roman"/>
        </w:rPr>
        <w:t>8</w:t>
      </w:r>
      <w:r w:rsidRPr="0019205E">
        <w:rPr>
          <w:rFonts w:ascii="Times New Roman" w:hAnsi="Times New Roman" w:cs="Times New Roman"/>
        </w:rPr>
        <w:t xml:space="preserve"> семестр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1559"/>
        <w:gridCol w:w="2693"/>
        <w:gridCol w:w="567"/>
        <w:gridCol w:w="2268"/>
        <w:gridCol w:w="822"/>
        <w:gridCol w:w="1134"/>
      </w:tblGrid>
      <w:tr w:rsidR="001E73C8" w:rsidRPr="0019205E" w:rsidTr="005D04E5">
        <w:trPr>
          <w:trHeight w:val="1000"/>
        </w:trPr>
        <w:tc>
          <w:tcPr>
            <w:tcW w:w="454" w:type="dxa"/>
            <w:vMerge w:val="restart"/>
            <w:vAlign w:val="center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6350" w:type="dxa"/>
            <w:gridSpan w:val="4"/>
            <w:vAlign w:val="center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Виды производственной работы на практике и трудоемкость (в часах)</w:t>
            </w:r>
          </w:p>
        </w:tc>
        <w:tc>
          <w:tcPr>
            <w:tcW w:w="1134" w:type="dxa"/>
            <w:vMerge w:val="restart"/>
            <w:vAlign w:val="center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текущего контро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и/или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промежу-точной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аттеста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</w:tr>
      <w:tr w:rsidR="001E73C8" w:rsidRPr="0019205E" w:rsidTr="005D04E5">
        <w:trPr>
          <w:trHeight w:val="519"/>
        </w:trPr>
        <w:tc>
          <w:tcPr>
            <w:tcW w:w="454" w:type="dxa"/>
            <w:vMerge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left w:w="17" w:type="dxa"/>
              <w:right w:w="17" w:type="dxa"/>
            </w:tcMar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работа </w:t>
            </w: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вид работ)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Иные виды работ</w:t>
            </w: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(указывается вид работ)</w:t>
            </w: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134" w:type="dxa"/>
            <w:vMerge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C8" w:rsidRPr="0019205E" w:rsidTr="005D04E5"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Установочный (подготовительный)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безопасности, определение графика консультаций с преподавателем,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индивидуальных заданий и инструктивно-методических материалов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организацией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АООП. </w:t>
            </w: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E73C8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B36">
              <w:rPr>
                <w:rFonts w:ascii="Times New Roman" w:hAnsi="Times New Roman" w:cs="Times New Roman"/>
                <w:sz w:val="20"/>
                <w:szCs w:val="20"/>
              </w:rPr>
              <w:t>Собеседование, план-график работы студента</w:t>
            </w:r>
          </w:p>
          <w:p w:rsidR="001E73C8" w:rsidRPr="0019205E" w:rsidRDefault="001E73C8" w:rsidP="005D0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C8" w:rsidRPr="0019205E" w:rsidTr="005D04E5"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Обучающий 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Предпроектное</w:t>
            </w:r>
            <w:proofErr w:type="spell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обследование предметной области.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Ознакомление с должностными и функциональными обязанностями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организации, реализующей АООП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. Изучить права и обязанности сотрудника, должностную инструкцию, регламентирующую его деятельность. Ознакомиться с правами и обязанностями других сотрудников и руководителей. Анализ первичных документов. Анализ законодательства и управляющих документов. Интервьюирование. Анкетирование. Анализ штатного расписания. Исследование документов и отчетов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логопеда в дошкольной и школьной образовательной организации.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. Осуществить анализ 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образовательной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B36">
              <w:rPr>
                <w:rFonts w:ascii="Times New Roman" w:hAnsi="Times New Roman" w:cs="Times New Roman"/>
                <w:sz w:val="20"/>
                <w:szCs w:val="20"/>
              </w:rPr>
              <w:t>Дневник практики</w:t>
            </w:r>
          </w:p>
        </w:tc>
      </w:tr>
      <w:tr w:rsidR="001E73C8" w:rsidRPr="0019205E" w:rsidTr="005D04E5"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Планирование участия в управленческой, педагогической, проектной</w:t>
            </w:r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просветительской практике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азработка управленческого проекта, 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коррекционной работе общеобразовательной организации. У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в управленческой, педагогической, проектной</w:t>
            </w:r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9205E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организации, реализующей АООП</w:t>
            </w: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3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3C8" w:rsidRPr="0019205E" w:rsidTr="005D04E5">
        <w:trPr>
          <w:trHeight w:val="435"/>
        </w:trPr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Заключительный 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</w:t>
            </w:r>
            <w:r w:rsidRPr="0019205E">
              <w:rPr>
                <w:color w:val="auto"/>
                <w:sz w:val="20"/>
                <w:szCs w:val="20"/>
              </w:rPr>
              <w:t xml:space="preserve">бсуждение результатов </w:t>
            </w:r>
            <w:r>
              <w:rPr>
                <w:color w:val="auto"/>
                <w:sz w:val="20"/>
                <w:szCs w:val="20"/>
              </w:rPr>
              <w:t xml:space="preserve">проектно-технологической </w:t>
            </w:r>
            <w:r w:rsidRPr="0019205E">
              <w:rPr>
                <w:color w:val="auto"/>
                <w:sz w:val="20"/>
                <w:szCs w:val="20"/>
              </w:rPr>
              <w:t xml:space="preserve"> деятельности. </w:t>
            </w:r>
          </w:p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19205E">
              <w:rPr>
                <w:color w:val="auto"/>
                <w:sz w:val="20"/>
                <w:szCs w:val="20"/>
              </w:rPr>
              <w:t xml:space="preserve">роведение итогового </w:t>
            </w:r>
            <w:r>
              <w:rPr>
                <w:color w:val="auto"/>
                <w:sz w:val="20"/>
                <w:szCs w:val="20"/>
              </w:rPr>
              <w:t>логопедического</w:t>
            </w:r>
            <w:r w:rsidRPr="0019205E">
              <w:rPr>
                <w:color w:val="auto"/>
                <w:sz w:val="20"/>
                <w:szCs w:val="20"/>
              </w:rPr>
              <w:t xml:space="preserve"> занятия с последующим его анализом, а также подготовку отчётов, представление и публичное обсуждение результатов </w:t>
            </w:r>
            <w:r>
              <w:rPr>
                <w:color w:val="auto"/>
                <w:sz w:val="20"/>
                <w:szCs w:val="20"/>
              </w:rPr>
              <w:t>проектной</w:t>
            </w:r>
            <w:r w:rsidRPr="0019205E">
              <w:rPr>
                <w:color w:val="auto"/>
                <w:sz w:val="20"/>
                <w:szCs w:val="20"/>
              </w:rPr>
              <w:t xml:space="preserve"> деятельности</w:t>
            </w:r>
            <w:r>
              <w:rPr>
                <w:color w:val="auto"/>
                <w:sz w:val="20"/>
                <w:szCs w:val="20"/>
              </w:rPr>
              <w:t xml:space="preserve"> по АООП</w:t>
            </w:r>
            <w:r w:rsidRPr="0019205E">
              <w:rPr>
                <w:color w:val="auto"/>
                <w:sz w:val="20"/>
                <w:szCs w:val="20"/>
              </w:rPr>
              <w:t xml:space="preserve">. </w:t>
            </w:r>
          </w:p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B36">
              <w:rPr>
                <w:rFonts w:ascii="Times New Roman" w:hAnsi="Times New Roman" w:cs="Times New Roman"/>
                <w:sz w:val="20"/>
                <w:szCs w:val="20"/>
              </w:rPr>
              <w:t>Отчет по практике, дневник практики</w:t>
            </w:r>
          </w:p>
        </w:tc>
      </w:tr>
      <w:tr w:rsidR="001E73C8" w:rsidRPr="0019205E" w:rsidTr="005D04E5">
        <w:trPr>
          <w:trHeight w:val="360"/>
        </w:trPr>
        <w:tc>
          <w:tcPr>
            <w:tcW w:w="45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Итого </w:t>
            </w:r>
          </w:p>
        </w:tc>
        <w:tc>
          <w:tcPr>
            <w:tcW w:w="2693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5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Всего часов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324</w:t>
            </w:r>
          </w:p>
        </w:tc>
        <w:tc>
          <w:tcPr>
            <w:tcW w:w="567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34" w:type="dxa"/>
          </w:tcPr>
          <w:p w:rsidR="001E73C8" w:rsidRPr="0019205E" w:rsidRDefault="001E73C8" w:rsidP="005D0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73C8" w:rsidRDefault="001E73C8" w:rsidP="001E73C8">
      <w:pPr>
        <w:pStyle w:val="a3"/>
        <w:widowControl w:val="0"/>
        <w:ind w:left="760"/>
        <w:rPr>
          <w:rFonts w:ascii="Times New Roman" w:hAnsi="Times New Roman" w:cs="Times New Roman"/>
          <w:b/>
        </w:rPr>
      </w:pPr>
    </w:p>
    <w:p w:rsidR="001E73C8" w:rsidRDefault="001E73C8" w:rsidP="001E73C8">
      <w:pPr>
        <w:pStyle w:val="a3"/>
        <w:widowControl w:val="0"/>
        <w:ind w:left="760"/>
        <w:rPr>
          <w:rFonts w:ascii="Times New Roman" w:hAnsi="Times New Roman" w:cs="Times New Roman"/>
          <w:b/>
        </w:rPr>
      </w:pPr>
    </w:p>
    <w:p w:rsidR="001E73C8" w:rsidRPr="006F2CD2" w:rsidRDefault="001E73C8" w:rsidP="001E73C8">
      <w:pPr>
        <w:pStyle w:val="a3"/>
        <w:widowControl w:val="0"/>
        <w:ind w:left="760"/>
        <w:rPr>
          <w:rFonts w:ascii="Times New Roman" w:hAnsi="Times New Roman" w:cs="Times New Roman"/>
          <w:b/>
        </w:rPr>
      </w:pPr>
      <w:proofErr w:type="gramStart"/>
      <w:r w:rsidRPr="006F2CD2">
        <w:rPr>
          <w:rFonts w:ascii="Times New Roman" w:hAnsi="Times New Roman" w:cs="Times New Roman"/>
          <w:b/>
        </w:rPr>
        <w:t>Формы отчетности по итогам производственной практики (педагогическая</w:t>
      </w:r>
      <w:proofErr w:type="gramEnd"/>
      <w:r w:rsidRPr="006F2CD2">
        <w:rPr>
          <w:rFonts w:ascii="Times New Roman" w:hAnsi="Times New Roman" w:cs="Times New Roman"/>
          <w:b/>
        </w:rPr>
        <w:t xml:space="preserve"> </w:t>
      </w:r>
      <w:proofErr w:type="gramStart"/>
      <w:r w:rsidRPr="006F2CD2">
        <w:rPr>
          <w:rFonts w:ascii="Times New Roman" w:hAnsi="Times New Roman" w:cs="Times New Roman"/>
          <w:b/>
        </w:rPr>
        <w:t>(проектно-технологическая))</w:t>
      </w:r>
      <w:proofErr w:type="gramEnd"/>
    </w:p>
    <w:p w:rsidR="001E73C8" w:rsidRPr="006F2CD2" w:rsidRDefault="001E73C8" w:rsidP="001E73C8">
      <w:pPr>
        <w:ind w:left="426"/>
        <w:jc w:val="both"/>
        <w:rPr>
          <w:rFonts w:ascii="Times New Roman" w:hAnsi="Times New Roman" w:cs="Times New Roman"/>
          <w:b/>
        </w:rPr>
      </w:pPr>
      <w:r w:rsidRPr="006F2CD2">
        <w:rPr>
          <w:rFonts w:ascii="Times New Roman" w:hAnsi="Times New Roman" w:cs="Times New Roman"/>
          <w:b/>
        </w:rPr>
        <w:t xml:space="preserve"> Фонд оценочных сре</w:t>
      </w:r>
      <w:proofErr w:type="gramStart"/>
      <w:r w:rsidRPr="006F2CD2">
        <w:rPr>
          <w:rFonts w:ascii="Times New Roman" w:hAnsi="Times New Roman" w:cs="Times New Roman"/>
          <w:b/>
        </w:rPr>
        <w:t>дств дл</w:t>
      </w:r>
      <w:proofErr w:type="gramEnd"/>
      <w:r w:rsidRPr="006F2CD2">
        <w:rPr>
          <w:rFonts w:ascii="Times New Roman" w:hAnsi="Times New Roman" w:cs="Times New Roman"/>
          <w:b/>
        </w:rPr>
        <w:t>я текущего контроля и/или промежуточной аттестации по практике</w:t>
      </w:r>
    </w:p>
    <w:p w:rsidR="001E73C8" w:rsidRPr="007301F0" w:rsidRDefault="001E73C8" w:rsidP="001E73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Основанием для зачета служит предоставление отчетов по прохождению </w:t>
      </w:r>
      <w:r>
        <w:rPr>
          <w:rFonts w:ascii="Times New Roman" w:hAnsi="Times New Roman" w:cs="Times New Roman"/>
        </w:rPr>
        <w:t>производственной практики (педагогической (проектно-технологической))</w:t>
      </w:r>
      <w:r w:rsidRPr="007301F0">
        <w:rPr>
          <w:rFonts w:ascii="Times New Roman" w:hAnsi="Times New Roman" w:cs="Times New Roman"/>
        </w:rPr>
        <w:t xml:space="preserve">, оформленных в соответствии с требованиями рабочей программы. </w:t>
      </w:r>
    </w:p>
    <w:p w:rsidR="001E73C8" w:rsidRPr="007301F0" w:rsidRDefault="001E73C8" w:rsidP="001E73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>Время проведения аттестации: в течение 10 дней после окончания практики.</w:t>
      </w:r>
    </w:p>
    <w:p w:rsidR="001E73C8" w:rsidRPr="007301F0" w:rsidRDefault="001E73C8" w:rsidP="001E73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>По итогам практики обучающиеся готовят и защищают отчет по приведенной ниже форме:</w:t>
      </w:r>
    </w:p>
    <w:p w:rsidR="001E73C8" w:rsidRPr="007301F0" w:rsidRDefault="001E73C8" w:rsidP="001E73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E73C8" w:rsidRPr="007301F0" w:rsidRDefault="001E73C8" w:rsidP="001E73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СТРУКТУРА ОТЧЕТА по </w:t>
      </w:r>
      <w:r>
        <w:rPr>
          <w:rFonts w:ascii="Times New Roman" w:hAnsi="Times New Roman" w:cs="Times New Roman"/>
        </w:rPr>
        <w:t>производственной</w:t>
      </w:r>
      <w:r w:rsidRPr="007301F0">
        <w:rPr>
          <w:rFonts w:ascii="Times New Roman" w:hAnsi="Times New Roman" w:cs="Times New Roman"/>
        </w:rPr>
        <w:t xml:space="preserve"> практике:</w:t>
      </w:r>
    </w:p>
    <w:p w:rsidR="001E73C8" w:rsidRPr="007301F0" w:rsidRDefault="001E73C8" w:rsidP="001E73C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Титульный лист отчета о прохождении </w:t>
      </w:r>
      <w:r>
        <w:rPr>
          <w:rFonts w:ascii="Times New Roman" w:hAnsi="Times New Roman" w:cs="Times New Roman"/>
        </w:rPr>
        <w:t>производственной практики (педагогической (проектно-технологической))</w:t>
      </w:r>
      <w:r w:rsidRPr="007301F0">
        <w:rPr>
          <w:rFonts w:ascii="Times New Roman" w:hAnsi="Times New Roman" w:cs="Times New Roman"/>
        </w:rPr>
        <w:t>.</w:t>
      </w:r>
    </w:p>
    <w:p w:rsidR="001E73C8" w:rsidRPr="007301F0" w:rsidRDefault="001E73C8" w:rsidP="001E73C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</w:rPr>
        <w:t xml:space="preserve">Дневник по практике. </w:t>
      </w:r>
    </w:p>
    <w:p w:rsidR="001E73C8" w:rsidRDefault="001E73C8" w:rsidP="001E73C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Портфолио</w:t>
      </w:r>
      <w:proofErr w:type="spellEnd"/>
      <w:r>
        <w:rPr>
          <w:rFonts w:ascii="Times New Roman" w:hAnsi="Times New Roman" w:cs="Times New Roman"/>
        </w:rPr>
        <w:t>: Управленческий проект,  результаты анкетирования, анализа документации, конспекты занятий в виде технологической карты</w:t>
      </w:r>
      <w:r w:rsidRPr="007301F0">
        <w:rPr>
          <w:rFonts w:ascii="Times New Roman" w:hAnsi="Times New Roman" w:cs="Times New Roman"/>
        </w:rPr>
        <w:t>.</w:t>
      </w:r>
    </w:p>
    <w:p w:rsidR="001E73C8" w:rsidRDefault="001E73C8" w:rsidP="001E73C8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0D38">
        <w:rPr>
          <w:rFonts w:ascii="Times New Roman" w:hAnsi="Times New Roman" w:cs="Times New Roman"/>
        </w:rPr>
        <w:t>Отчет о прохождении учебной практики</w:t>
      </w:r>
      <w:r>
        <w:rPr>
          <w:rFonts w:ascii="Times New Roman" w:hAnsi="Times New Roman" w:cs="Times New Roman"/>
        </w:rPr>
        <w:t>.</w:t>
      </w:r>
    </w:p>
    <w:p w:rsidR="001E73C8" w:rsidRDefault="001E73C8" w:rsidP="001E73C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E73C8" w:rsidRPr="007301F0" w:rsidRDefault="001E73C8" w:rsidP="001E73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Дисциплина завершается </w:t>
      </w:r>
      <w:r w:rsidRPr="007301F0">
        <w:rPr>
          <w:rStyle w:val="2"/>
          <w:rFonts w:eastAsiaTheme="minorEastAsia"/>
        </w:rPr>
        <w:t>зачетом.</w:t>
      </w:r>
    </w:p>
    <w:p w:rsidR="001E73C8" w:rsidRPr="00FA0D3C" w:rsidRDefault="001E73C8" w:rsidP="001E73C8">
      <w:pPr>
        <w:pStyle w:val="a3"/>
        <w:widowControl w:val="0"/>
        <w:ind w:left="760"/>
        <w:rPr>
          <w:rFonts w:ascii="Times New Roman" w:hAnsi="Times New Roman" w:cs="Times New Roman"/>
          <w:b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Оценка «зачтено» («не зачтено») складывается из текущего рейтинга и собеседования по результатам </w:t>
      </w:r>
      <w:r w:rsidRPr="006F2CD2">
        <w:rPr>
          <w:rFonts w:ascii="Times New Roman" w:hAnsi="Times New Roman" w:cs="Times New Roman"/>
          <w:b/>
        </w:rPr>
        <w:t>производственной практики (педагогическая (проектно-технологическая))</w:t>
      </w:r>
      <w:r w:rsidRPr="007301F0">
        <w:rPr>
          <w:rFonts w:ascii="Times New Roman" w:hAnsi="Times New Roman" w:cs="Times New Roman"/>
          <w:color w:val="000000"/>
          <w:lang w:bidi="ru-RU"/>
        </w:rPr>
        <w:t>.</w:t>
      </w:r>
    </w:p>
    <w:p w:rsidR="001E73C8" w:rsidRPr="007301F0" w:rsidRDefault="001E73C8" w:rsidP="001E73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Текущий рейтинг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36 до 60 баллов.</w:t>
      </w:r>
    </w:p>
    <w:p w:rsidR="001E73C8" w:rsidRPr="007301F0" w:rsidRDefault="001E73C8" w:rsidP="001E73C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Собеседование (зачёт)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24 до 40 баллов.</w:t>
      </w:r>
    </w:p>
    <w:p w:rsidR="001E73C8" w:rsidRPr="007301F0" w:rsidRDefault="001E73C8" w:rsidP="001E73C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bookmarkStart w:id="0" w:name="bookmark0"/>
    </w:p>
    <w:p w:rsidR="001E73C8" w:rsidRPr="007301F0" w:rsidRDefault="001E73C8" w:rsidP="001E73C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Критерии оценивания дневника практики по </w:t>
      </w:r>
      <w:r w:rsidRPr="006F2CD2">
        <w:rPr>
          <w:rFonts w:ascii="Times New Roman" w:hAnsi="Times New Roman" w:cs="Times New Roman"/>
          <w:b w:val="0"/>
        </w:rPr>
        <w:t>производственной практики (</w:t>
      </w:r>
      <w:proofErr w:type="gramStart"/>
      <w:r w:rsidRPr="006F2CD2">
        <w:rPr>
          <w:rFonts w:ascii="Times New Roman" w:hAnsi="Times New Roman" w:cs="Times New Roman"/>
          <w:b w:val="0"/>
        </w:rPr>
        <w:t>педагогическая</w:t>
      </w:r>
      <w:proofErr w:type="gramEnd"/>
      <w:r w:rsidRPr="006F2CD2">
        <w:rPr>
          <w:rFonts w:ascii="Times New Roman" w:hAnsi="Times New Roman" w:cs="Times New Roman"/>
          <w:b w:val="0"/>
        </w:rPr>
        <w:t xml:space="preserve"> (проектно-технологическая))</w:t>
      </w:r>
      <w:r w:rsidRPr="007301F0">
        <w:rPr>
          <w:rFonts w:ascii="Times New Roman" w:hAnsi="Times New Roman" w:cs="Times New Roman"/>
          <w:bCs w:val="0"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25 баллов.</w:t>
      </w:r>
      <w:bookmarkEnd w:id="0"/>
    </w:p>
    <w:p w:rsidR="001E73C8" w:rsidRPr="007301F0" w:rsidRDefault="001E73C8" w:rsidP="001E73C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Полнота и глубина выполнения заданий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15 баллов.</w:t>
      </w:r>
    </w:p>
    <w:p w:rsidR="001E73C8" w:rsidRPr="007301F0" w:rsidRDefault="001E73C8" w:rsidP="001E73C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Грамотность оформления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5.</w:t>
      </w:r>
    </w:p>
    <w:p w:rsidR="001E73C8" w:rsidRPr="007301F0" w:rsidRDefault="001E73C8" w:rsidP="001E73C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Оригинальность и творческий подход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5 баллов.</w:t>
      </w:r>
    </w:p>
    <w:p w:rsidR="001E73C8" w:rsidRPr="007301F0" w:rsidRDefault="001E73C8" w:rsidP="001E73C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</w:p>
    <w:p w:rsidR="001E73C8" w:rsidRPr="007301F0" w:rsidRDefault="001E73C8" w:rsidP="001E73C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Критерии оценивания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портфолио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практики по </w:t>
      </w:r>
      <w:r w:rsidRPr="006F2CD2">
        <w:rPr>
          <w:rFonts w:ascii="Times New Roman" w:hAnsi="Times New Roman" w:cs="Times New Roman"/>
          <w:b w:val="0"/>
        </w:rPr>
        <w:t>производственной практики (</w:t>
      </w:r>
      <w:proofErr w:type="gramStart"/>
      <w:r w:rsidRPr="006F2CD2">
        <w:rPr>
          <w:rFonts w:ascii="Times New Roman" w:hAnsi="Times New Roman" w:cs="Times New Roman"/>
          <w:b w:val="0"/>
        </w:rPr>
        <w:t>педагогическая</w:t>
      </w:r>
      <w:proofErr w:type="gramEnd"/>
      <w:r w:rsidRPr="006F2CD2">
        <w:rPr>
          <w:rFonts w:ascii="Times New Roman" w:hAnsi="Times New Roman" w:cs="Times New Roman"/>
          <w:b w:val="0"/>
        </w:rPr>
        <w:t xml:space="preserve"> (проектно-технологическая))</w:t>
      </w:r>
      <w:r w:rsidRPr="007301F0">
        <w:rPr>
          <w:rFonts w:ascii="Times New Roman" w:hAnsi="Times New Roman" w:cs="Times New Roman"/>
          <w:bCs w:val="0"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25 баллов.</w:t>
      </w:r>
    </w:p>
    <w:p w:rsidR="001E73C8" w:rsidRPr="007301F0" w:rsidRDefault="001E73C8" w:rsidP="001E73C8">
      <w:pPr>
        <w:widowControl w:val="0"/>
        <w:numPr>
          <w:ilvl w:val="0"/>
          <w:numId w:val="3"/>
        </w:numPr>
        <w:tabs>
          <w:tab w:val="left" w:pos="993"/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Содержательность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0 до 15 баллов.</w:t>
      </w:r>
    </w:p>
    <w:p w:rsidR="001E73C8" w:rsidRPr="007301F0" w:rsidRDefault="001E73C8" w:rsidP="001E73C8">
      <w:pPr>
        <w:widowControl w:val="0"/>
        <w:numPr>
          <w:ilvl w:val="0"/>
          <w:numId w:val="3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Грамотность оформления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от 0 до 5 баллов.</w:t>
      </w:r>
    </w:p>
    <w:p w:rsidR="001E73C8" w:rsidRPr="007301F0" w:rsidRDefault="001E73C8" w:rsidP="001E73C8">
      <w:pPr>
        <w:widowControl w:val="0"/>
        <w:numPr>
          <w:ilvl w:val="0"/>
          <w:numId w:val="3"/>
        </w:numPr>
        <w:tabs>
          <w:tab w:val="left" w:pos="993"/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Оригинальность и творческий подход в составлении </w:t>
      </w: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портфолио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301F0">
        <w:rPr>
          <w:rFonts w:ascii="Times New Roman" w:hAnsi="Times New Roman" w:cs="Times New Roman"/>
          <w:bCs/>
        </w:rPr>
        <w:t xml:space="preserve">– </w:t>
      </w:r>
      <w:r w:rsidRPr="007301F0">
        <w:rPr>
          <w:rFonts w:ascii="Times New Roman" w:hAnsi="Times New Roman" w:cs="Times New Roman"/>
          <w:color w:val="000000"/>
          <w:lang w:bidi="ru-RU"/>
        </w:rPr>
        <w:t>от 0 до 5 баллов.</w:t>
      </w:r>
    </w:p>
    <w:p w:rsidR="001E73C8" w:rsidRPr="007301F0" w:rsidRDefault="001E73C8" w:rsidP="001E73C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bookmarkStart w:id="1" w:name="bookmark2"/>
    </w:p>
    <w:p w:rsidR="001E73C8" w:rsidRPr="007301F0" w:rsidRDefault="001E73C8" w:rsidP="001E73C8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Критерии оценивания отчет по учебной практике </w:t>
      </w:r>
      <w:r w:rsidRPr="006F2CD2">
        <w:rPr>
          <w:rFonts w:ascii="Times New Roman" w:hAnsi="Times New Roman" w:cs="Times New Roman"/>
          <w:b w:val="0"/>
        </w:rPr>
        <w:t>производственной практики (</w:t>
      </w:r>
      <w:proofErr w:type="gramStart"/>
      <w:r w:rsidRPr="006F2CD2">
        <w:rPr>
          <w:rFonts w:ascii="Times New Roman" w:hAnsi="Times New Roman" w:cs="Times New Roman"/>
          <w:b w:val="0"/>
        </w:rPr>
        <w:t>педагогическая</w:t>
      </w:r>
      <w:proofErr w:type="gramEnd"/>
      <w:r w:rsidRPr="006F2CD2">
        <w:rPr>
          <w:rFonts w:ascii="Times New Roman" w:hAnsi="Times New Roman" w:cs="Times New Roman"/>
          <w:b w:val="0"/>
        </w:rPr>
        <w:t xml:space="preserve"> (проектно-технологическая))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301F0">
        <w:rPr>
          <w:rFonts w:ascii="Times New Roman" w:hAnsi="Times New Roman" w:cs="Times New Roman"/>
          <w:bCs w:val="0"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10 баллов.</w:t>
      </w:r>
      <w:bookmarkEnd w:id="1"/>
    </w:p>
    <w:p w:rsidR="001E73C8" w:rsidRPr="007301F0" w:rsidRDefault="001E73C8" w:rsidP="001E73C8">
      <w:pPr>
        <w:widowControl w:val="0"/>
        <w:numPr>
          <w:ilvl w:val="0"/>
          <w:numId w:val="4"/>
        </w:numPr>
        <w:tabs>
          <w:tab w:val="left" w:pos="993"/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Грамотность оформления отчета </w:t>
      </w:r>
      <w:r w:rsidRPr="007301F0">
        <w:rPr>
          <w:rFonts w:ascii="Times New Roman" w:hAnsi="Times New Roman" w:cs="Times New Roman"/>
          <w:bCs/>
        </w:rPr>
        <w:t xml:space="preserve">– </w:t>
      </w:r>
      <w:r w:rsidRPr="007301F0">
        <w:rPr>
          <w:rFonts w:ascii="Times New Roman" w:hAnsi="Times New Roman" w:cs="Times New Roman"/>
          <w:color w:val="000000"/>
          <w:lang w:bidi="ru-RU"/>
        </w:rPr>
        <w:t>до 3 баллов.</w:t>
      </w:r>
    </w:p>
    <w:p w:rsidR="001E73C8" w:rsidRPr="007301F0" w:rsidRDefault="001E73C8" w:rsidP="001E73C8">
      <w:pPr>
        <w:widowControl w:val="0"/>
        <w:numPr>
          <w:ilvl w:val="0"/>
          <w:numId w:val="4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Соответствие требованиям к содержанию отчета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2 баллов.</w:t>
      </w:r>
    </w:p>
    <w:p w:rsidR="001E73C8" w:rsidRPr="007301F0" w:rsidRDefault="001E73C8" w:rsidP="001E73C8">
      <w:pPr>
        <w:widowControl w:val="0"/>
        <w:numPr>
          <w:ilvl w:val="0"/>
          <w:numId w:val="4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01F0">
        <w:rPr>
          <w:rFonts w:ascii="Times New Roman" w:hAnsi="Times New Roman" w:cs="Times New Roman"/>
          <w:color w:val="000000"/>
          <w:lang w:bidi="ru-RU"/>
        </w:rPr>
        <w:t xml:space="preserve">Наличие обдуманного подхода к структуре и подбору материала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3 баллов.</w:t>
      </w:r>
    </w:p>
    <w:p w:rsidR="001E73C8" w:rsidRPr="007301F0" w:rsidRDefault="001E73C8" w:rsidP="001E73C8">
      <w:pPr>
        <w:widowControl w:val="0"/>
        <w:numPr>
          <w:ilvl w:val="0"/>
          <w:numId w:val="4"/>
        </w:numPr>
        <w:tabs>
          <w:tab w:val="left" w:pos="993"/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301F0">
        <w:rPr>
          <w:rFonts w:ascii="Times New Roman" w:hAnsi="Times New Roman" w:cs="Times New Roman"/>
          <w:color w:val="000000"/>
          <w:lang w:bidi="ru-RU"/>
        </w:rPr>
        <w:t>Аналитичность</w:t>
      </w:r>
      <w:proofErr w:type="spellEnd"/>
      <w:r w:rsidRPr="007301F0">
        <w:rPr>
          <w:rFonts w:ascii="Times New Roman" w:hAnsi="Times New Roman" w:cs="Times New Roman"/>
          <w:color w:val="000000"/>
          <w:lang w:bidi="ru-RU"/>
        </w:rPr>
        <w:t xml:space="preserve">, качество самооценки достижений </w:t>
      </w:r>
      <w:r w:rsidRPr="007301F0">
        <w:rPr>
          <w:rFonts w:ascii="Times New Roman" w:hAnsi="Times New Roman" w:cs="Times New Roman"/>
          <w:bCs/>
        </w:rPr>
        <w:t>–</w:t>
      </w:r>
      <w:r w:rsidRPr="007301F0">
        <w:rPr>
          <w:rFonts w:ascii="Times New Roman" w:hAnsi="Times New Roman" w:cs="Times New Roman"/>
          <w:color w:val="000000"/>
          <w:lang w:bidi="ru-RU"/>
        </w:rPr>
        <w:t xml:space="preserve"> до 3 баллов.</w:t>
      </w:r>
    </w:p>
    <w:p w:rsidR="001E73C8" w:rsidRPr="007301F0" w:rsidRDefault="001E73C8" w:rsidP="001E73C8">
      <w:pPr>
        <w:tabs>
          <w:tab w:val="left" w:pos="11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3949D5" w:rsidRDefault="001E73C8"/>
    <w:sectPr w:rsidR="003949D5" w:rsidSect="0074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607"/>
    <w:multiLevelType w:val="multilevel"/>
    <w:tmpl w:val="694AC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404AC"/>
    <w:multiLevelType w:val="multilevel"/>
    <w:tmpl w:val="C1B03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202C47"/>
    <w:multiLevelType w:val="multilevel"/>
    <w:tmpl w:val="D1FAD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DF6945"/>
    <w:multiLevelType w:val="hybridMultilevel"/>
    <w:tmpl w:val="AB068602"/>
    <w:lvl w:ilvl="0" w:tplc="7A964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C8"/>
    <w:rsid w:val="000E0284"/>
    <w:rsid w:val="001E73C8"/>
    <w:rsid w:val="002D44B0"/>
    <w:rsid w:val="0074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3C8"/>
    <w:pPr>
      <w:ind w:left="720"/>
      <w:contextualSpacing/>
    </w:pPr>
  </w:style>
  <w:style w:type="character" w:customStyle="1" w:styleId="1">
    <w:name w:val="Заголовок №1_"/>
    <w:link w:val="10"/>
    <w:rsid w:val="001E73C8"/>
    <w:rPr>
      <w:b/>
      <w:bCs/>
      <w:shd w:val="clear" w:color="auto" w:fill="FFFFFF"/>
    </w:rPr>
  </w:style>
  <w:style w:type="character" w:customStyle="1" w:styleId="2">
    <w:name w:val="Основной текст (2) + Полужирный"/>
    <w:rsid w:val="001E7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E73C8"/>
    <w:pPr>
      <w:widowControl w:val="0"/>
      <w:shd w:val="clear" w:color="auto" w:fill="FFFFFF"/>
      <w:spacing w:before="240" w:after="0" w:line="274" w:lineRule="exact"/>
      <w:ind w:firstLine="78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Default">
    <w:name w:val="Default"/>
    <w:rsid w:val="001E7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2020-11-25T11:07:00Z</dcterms:created>
  <dcterms:modified xsi:type="dcterms:W3CDTF">2020-11-25T11:10:00Z</dcterms:modified>
</cp:coreProperties>
</file>